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69DAD1" w14:textId="77777777" w:rsidR="0034315D" w:rsidRPr="0034315D" w:rsidRDefault="006929B8" w:rsidP="00423D68">
      <w:pPr>
        <w:jc w:val="center"/>
        <w:rPr>
          <w:rFonts w:cs="Arial"/>
          <w:b/>
          <w:sz w:val="20"/>
          <w:szCs w:val="20"/>
        </w:rPr>
      </w:pPr>
      <w:r>
        <w:rPr>
          <w:rFonts w:cs="Arial"/>
          <w:b/>
          <w:sz w:val="20"/>
          <w:szCs w:val="20"/>
        </w:rPr>
        <w:t xml:space="preserve">ITT </w:t>
      </w:r>
      <w:r w:rsidR="00423D68" w:rsidRPr="0034315D">
        <w:rPr>
          <w:rFonts w:cs="Arial"/>
          <w:b/>
          <w:sz w:val="20"/>
          <w:szCs w:val="20"/>
        </w:rPr>
        <w:t xml:space="preserve">SCHEDULE </w:t>
      </w:r>
      <w:r w:rsidR="00C96796" w:rsidRPr="0034315D">
        <w:rPr>
          <w:rFonts w:cs="Arial"/>
          <w:b/>
          <w:sz w:val="20"/>
          <w:szCs w:val="20"/>
        </w:rPr>
        <w:t>9</w:t>
      </w:r>
      <w:r w:rsidR="00423D68" w:rsidRPr="0034315D">
        <w:rPr>
          <w:rFonts w:cs="Arial"/>
          <w:b/>
          <w:sz w:val="20"/>
          <w:szCs w:val="20"/>
        </w:rPr>
        <w:t xml:space="preserve"> </w:t>
      </w:r>
    </w:p>
    <w:p w14:paraId="71FC4D47" w14:textId="77777777" w:rsidR="00423D68" w:rsidRPr="0034315D" w:rsidRDefault="00423D68" w:rsidP="00423D68">
      <w:pPr>
        <w:jc w:val="center"/>
        <w:rPr>
          <w:rFonts w:cs="Arial"/>
          <w:b/>
          <w:sz w:val="20"/>
          <w:szCs w:val="20"/>
        </w:rPr>
      </w:pPr>
      <w:r w:rsidRPr="0034315D">
        <w:rPr>
          <w:rFonts w:cs="Arial"/>
          <w:b/>
          <w:sz w:val="20"/>
          <w:szCs w:val="20"/>
        </w:rPr>
        <w:t>CONFLICT OF INTEREST</w:t>
      </w:r>
      <w:r w:rsidR="004143EE" w:rsidRPr="0034315D">
        <w:rPr>
          <w:rFonts w:cs="Arial"/>
          <w:b/>
          <w:sz w:val="20"/>
          <w:szCs w:val="20"/>
        </w:rPr>
        <w:t xml:space="preserve"> DECLARATION</w:t>
      </w:r>
    </w:p>
    <w:p w14:paraId="772D9653" w14:textId="77777777" w:rsidR="00A34A80" w:rsidRPr="0034315D" w:rsidRDefault="00A34A80" w:rsidP="00A34A80">
      <w:pPr>
        <w:jc w:val="center"/>
        <w:rPr>
          <w:rFonts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56"/>
      </w:tblGrid>
      <w:tr w:rsidR="00A34A80" w:rsidRPr="0034315D" w14:paraId="7235A162" w14:textId="77777777" w:rsidTr="57056EAB">
        <w:trPr>
          <w:trHeight w:val="9625"/>
        </w:trPr>
        <w:tc>
          <w:tcPr>
            <w:tcW w:w="8056" w:type="dxa"/>
          </w:tcPr>
          <w:p w14:paraId="7518F34D" w14:textId="77777777" w:rsidR="00D650FD" w:rsidRPr="00D650FD" w:rsidRDefault="00D650FD" w:rsidP="00D650FD">
            <w:pPr>
              <w:spacing w:line="240" w:lineRule="auto"/>
              <w:jc w:val="both"/>
              <w:rPr>
                <w:rFonts w:cs="Arial"/>
                <w:sz w:val="20"/>
                <w:szCs w:val="20"/>
              </w:rPr>
            </w:pPr>
            <w:r w:rsidRPr="00D650FD">
              <w:rPr>
                <w:rFonts w:cs="Arial"/>
                <w:sz w:val="20"/>
                <w:szCs w:val="20"/>
              </w:rPr>
              <w:t>Please provide details of any potential Conflict of Interest in the space below. This should include reference to any existing contracts you may have with the Authority which may interface or relate to the Procurement Process in any way.  </w:t>
            </w:r>
          </w:p>
          <w:p w14:paraId="593AC76F" w14:textId="77777777" w:rsidR="00D650FD" w:rsidRPr="00D650FD" w:rsidRDefault="00D650FD" w:rsidP="00D650FD">
            <w:pPr>
              <w:spacing w:line="240" w:lineRule="auto"/>
              <w:jc w:val="both"/>
              <w:rPr>
                <w:rFonts w:cs="Arial"/>
                <w:sz w:val="20"/>
                <w:szCs w:val="20"/>
              </w:rPr>
            </w:pPr>
            <w:r w:rsidRPr="00D650FD">
              <w:rPr>
                <w:rFonts w:cs="Arial"/>
                <w:sz w:val="20"/>
                <w:szCs w:val="20"/>
              </w:rPr>
              <w:t>Please also provide the names of any individuals which the Tenderer considers are or may be Conflicted Personnel (if any) and the reasons for the actual or potential conflict.  </w:t>
            </w:r>
          </w:p>
          <w:p w14:paraId="3F01CDE8" w14:textId="77777777" w:rsidR="00D650FD" w:rsidRPr="00D650FD" w:rsidRDefault="00D650FD" w:rsidP="00D650FD">
            <w:pPr>
              <w:spacing w:line="240" w:lineRule="auto"/>
              <w:jc w:val="both"/>
              <w:rPr>
                <w:rFonts w:cs="Arial"/>
                <w:sz w:val="20"/>
                <w:szCs w:val="20"/>
              </w:rPr>
            </w:pPr>
            <w:r w:rsidRPr="00D650FD">
              <w:rPr>
                <w:rFonts w:cs="Arial"/>
                <w:sz w:val="20"/>
                <w:szCs w:val="20"/>
              </w:rPr>
              <w:t>An individual may be a Conflicted Person where, for example (not an exhaustive list), they have previously been employed or contracted by the Authority into a position which may have given them access to beneficial information or involvement in the preparation of the Procurement Process; they have a personal relationship with any member of the Authority's staff; or any other circumstance where a reasonable person may consider that the Conflicted Person’s involvement might give rise to an unfair advantage to the Tenderer. If in doubt as to whether a Conflict of Interest could arise, a declaration of the interest should be made</w:t>
            </w:r>
            <w:r w:rsidRPr="00D650FD">
              <w:rPr>
                <w:rFonts w:cs="Arial"/>
                <w:b/>
                <w:bCs/>
                <w:sz w:val="20"/>
                <w:szCs w:val="20"/>
              </w:rPr>
              <w:t>.  </w:t>
            </w:r>
            <w:r w:rsidRPr="00D650FD">
              <w:rPr>
                <w:rFonts w:cs="Arial"/>
                <w:sz w:val="20"/>
                <w:szCs w:val="20"/>
              </w:rPr>
              <w:t> </w:t>
            </w:r>
          </w:p>
          <w:p w14:paraId="43451C4A" w14:textId="77777777" w:rsidR="00D650FD" w:rsidRPr="00D650FD" w:rsidRDefault="00D650FD" w:rsidP="00D650FD">
            <w:pPr>
              <w:spacing w:line="240" w:lineRule="auto"/>
              <w:jc w:val="both"/>
              <w:rPr>
                <w:rFonts w:cs="Arial"/>
                <w:sz w:val="20"/>
                <w:szCs w:val="20"/>
              </w:rPr>
            </w:pPr>
            <w:r w:rsidRPr="00D650FD">
              <w:rPr>
                <w:rFonts w:cs="Arial"/>
                <w:sz w:val="20"/>
                <w:szCs w:val="20"/>
              </w:rPr>
              <w:t> </w:t>
            </w:r>
          </w:p>
          <w:p w14:paraId="4D5B2902" w14:textId="77777777" w:rsidR="00D650FD" w:rsidRPr="00D650FD" w:rsidRDefault="00D650FD" w:rsidP="00D650FD">
            <w:pPr>
              <w:spacing w:line="240" w:lineRule="auto"/>
              <w:jc w:val="both"/>
              <w:rPr>
                <w:rFonts w:cs="Arial"/>
                <w:sz w:val="20"/>
                <w:szCs w:val="20"/>
              </w:rPr>
            </w:pPr>
            <w:r w:rsidRPr="00D650FD">
              <w:rPr>
                <w:rFonts w:cs="Arial"/>
                <w:b/>
                <w:bCs/>
                <w:sz w:val="20"/>
                <w:szCs w:val="20"/>
              </w:rPr>
              <w:t>Declaration of general circumstances which may give rise to Conflict of Interest, including but not limited to incumbent contract/s with the Authority:</w:t>
            </w:r>
            <w:r w:rsidRPr="00D650FD">
              <w:rPr>
                <w:rFonts w:cs="Arial"/>
                <w:sz w:val="20"/>
                <w:szCs w:val="20"/>
              </w:rPr>
              <w:t> </w:t>
            </w:r>
          </w:p>
          <w:p w14:paraId="3D4121AB" w14:textId="77777777" w:rsidR="00D650FD" w:rsidRPr="00D650FD" w:rsidRDefault="00D650FD" w:rsidP="00D650FD">
            <w:pPr>
              <w:spacing w:line="240" w:lineRule="auto"/>
              <w:jc w:val="both"/>
              <w:rPr>
                <w:rFonts w:cs="Arial"/>
                <w:sz w:val="20"/>
                <w:szCs w:val="20"/>
              </w:rPr>
            </w:pPr>
            <w:r w:rsidRPr="00D650FD">
              <w:rPr>
                <w:rFonts w:cs="Arial"/>
                <w:sz w:val="20"/>
                <w:szCs w:val="20"/>
              </w:rPr>
              <w:t> </w:t>
            </w:r>
          </w:p>
          <w:p w14:paraId="06B58533" w14:textId="77777777" w:rsidR="00D650FD" w:rsidRPr="00D650FD" w:rsidRDefault="00D650FD" w:rsidP="00D650FD">
            <w:pPr>
              <w:spacing w:line="240" w:lineRule="auto"/>
              <w:jc w:val="both"/>
              <w:rPr>
                <w:rFonts w:cs="Arial"/>
                <w:sz w:val="20"/>
                <w:szCs w:val="20"/>
              </w:rPr>
            </w:pPr>
            <w:r w:rsidRPr="00D650FD">
              <w:rPr>
                <w:rFonts w:cs="Arial"/>
                <w:sz w:val="20"/>
                <w:szCs w:val="20"/>
              </w:rPr>
              <w:t>Organisation, Name and Title of any individuals which the Tenderer considers are or may be Conflicted Personnel, including reason for such identification: </w:t>
            </w:r>
          </w:p>
          <w:p w14:paraId="7AEF293F" w14:textId="1EE713E2" w:rsidR="00D650FD" w:rsidRPr="00D650FD" w:rsidRDefault="00D650FD" w:rsidP="00D650FD">
            <w:pPr>
              <w:spacing w:line="240" w:lineRule="auto"/>
              <w:jc w:val="both"/>
              <w:rPr>
                <w:rFonts w:cs="Arial"/>
                <w:sz w:val="20"/>
                <w:szCs w:val="20"/>
              </w:rPr>
            </w:pPr>
            <w:r w:rsidRPr="00D650FD">
              <w:rPr>
                <w:rFonts w:cs="Arial"/>
                <w:sz w:val="20"/>
                <w:szCs w:val="20"/>
              </w:rPr>
              <w:t> </w:t>
            </w:r>
          </w:p>
          <w:p w14:paraId="440E4501" w14:textId="77777777" w:rsidR="00D650FD" w:rsidRPr="00D650FD" w:rsidRDefault="00D650FD" w:rsidP="00D650FD">
            <w:pPr>
              <w:spacing w:line="240" w:lineRule="auto"/>
              <w:jc w:val="both"/>
              <w:rPr>
                <w:rFonts w:cs="Arial"/>
                <w:sz w:val="20"/>
                <w:szCs w:val="20"/>
              </w:rPr>
            </w:pPr>
            <w:r w:rsidRPr="00D650FD">
              <w:rPr>
                <w:rFonts w:cs="Arial"/>
                <w:sz w:val="20"/>
                <w:szCs w:val="20"/>
              </w:rPr>
              <w:t> </w:t>
            </w:r>
          </w:p>
          <w:p w14:paraId="727A1F96" w14:textId="77777777" w:rsidR="00D650FD" w:rsidRPr="00D650FD" w:rsidRDefault="00D650FD" w:rsidP="00D650FD">
            <w:pPr>
              <w:spacing w:line="240" w:lineRule="auto"/>
              <w:jc w:val="both"/>
              <w:rPr>
                <w:rFonts w:cs="Arial"/>
                <w:sz w:val="20"/>
                <w:szCs w:val="20"/>
              </w:rPr>
            </w:pPr>
            <w:r w:rsidRPr="00D650FD">
              <w:rPr>
                <w:rFonts w:cs="Arial"/>
                <w:sz w:val="20"/>
                <w:szCs w:val="20"/>
              </w:rPr>
              <w:t>We confirm that the above individuals will not be involved in the tender exercise or otherwise assist any other Tenderer in the procurement. </w:t>
            </w:r>
          </w:p>
          <w:p w14:paraId="521AB0BB" w14:textId="77777777" w:rsidR="00D650FD" w:rsidRPr="00D650FD" w:rsidRDefault="00D650FD" w:rsidP="00D650FD">
            <w:pPr>
              <w:spacing w:line="240" w:lineRule="auto"/>
              <w:jc w:val="both"/>
              <w:rPr>
                <w:rFonts w:cs="Arial"/>
                <w:sz w:val="20"/>
                <w:szCs w:val="20"/>
              </w:rPr>
            </w:pPr>
            <w:r w:rsidRPr="00D650FD">
              <w:rPr>
                <w:rFonts w:cs="Arial"/>
                <w:sz w:val="20"/>
                <w:szCs w:val="20"/>
              </w:rPr>
              <w:t> </w:t>
            </w:r>
          </w:p>
          <w:p w14:paraId="64FADDDB" w14:textId="77777777" w:rsidR="00D650FD" w:rsidRPr="00D650FD" w:rsidRDefault="00D650FD" w:rsidP="00D650FD">
            <w:pPr>
              <w:spacing w:line="240" w:lineRule="auto"/>
              <w:jc w:val="both"/>
              <w:rPr>
                <w:rFonts w:cs="Arial"/>
                <w:sz w:val="20"/>
                <w:szCs w:val="20"/>
              </w:rPr>
            </w:pPr>
            <w:r w:rsidRPr="00D650FD">
              <w:rPr>
                <w:rFonts w:cs="Arial"/>
                <w:sz w:val="20"/>
                <w:szCs w:val="20"/>
              </w:rPr>
              <w:t>[Organisation, Name, Title of any Conflicted Personnel]  </w:t>
            </w:r>
          </w:p>
          <w:p w14:paraId="2896A0C8" w14:textId="23090328" w:rsidR="00D650FD" w:rsidRPr="00D650FD" w:rsidRDefault="00D650FD" w:rsidP="00D650FD">
            <w:pPr>
              <w:spacing w:line="240" w:lineRule="auto"/>
              <w:jc w:val="both"/>
              <w:rPr>
                <w:rFonts w:cs="Arial"/>
                <w:sz w:val="20"/>
                <w:szCs w:val="20"/>
              </w:rPr>
            </w:pPr>
            <w:r w:rsidRPr="00D650FD">
              <w:rPr>
                <w:rFonts w:cs="Arial"/>
                <w:sz w:val="20"/>
                <w:szCs w:val="20"/>
              </w:rPr>
              <w:t> </w:t>
            </w:r>
          </w:p>
          <w:p w14:paraId="35A2E097" w14:textId="77777777" w:rsidR="00D650FD" w:rsidRPr="00D650FD" w:rsidRDefault="00D650FD" w:rsidP="00D650FD">
            <w:pPr>
              <w:spacing w:line="240" w:lineRule="auto"/>
              <w:jc w:val="both"/>
              <w:rPr>
                <w:rFonts w:cs="Arial"/>
                <w:sz w:val="20"/>
                <w:szCs w:val="20"/>
              </w:rPr>
            </w:pPr>
            <w:r w:rsidRPr="00D650FD">
              <w:rPr>
                <w:rFonts w:cs="Arial"/>
                <w:sz w:val="20"/>
                <w:szCs w:val="20"/>
              </w:rPr>
              <w:t> </w:t>
            </w:r>
          </w:p>
          <w:p w14:paraId="448EC2B8" w14:textId="77777777" w:rsidR="00D650FD" w:rsidRPr="00D650FD" w:rsidRDefault="00D650FD" w:rsidP="00D650FD">
            <w:pPr>
              <w:spacing w:line="240" w:lineRule="auto"/>
              <w:jc w:val="both"/>
              <w:rPr>
                <w:rFonts w:cs="Arial"/>
                <w:sz w:val="20"/>
                <w:szCs w:val="20"/>
                <w:highlight w:val="yellow"/>
              </w:rPr>
            </w:pPr>
            <w:r w:rsidRPr="00D650FD">
              <w:rPr>
                <w:rFonts w:cs="Arial"/>
                <w:sz w:val="20"/>
                <w:szCs w:val="20"/>
                <w:highlight w:val="yellow"/>
              </w:rPr>
              <w:t>Signed: _______________________ </w:t>
            </w:r>
          </w:p>
          <w:p w14:paraId="33D0D9B9" w14:textId="77777777" w:rsidR="00D650FD" w:rsidRPr="00D650FD" w:rsidRDefault="00D650FD" w:rsidP="00D650FD">
            <w:pPr>
              <w:spacing w:line="240" w:lineRule="auto"/>
              <w:jc w:val="both"/>
              <w:rPr>
                <w:rFonts w:cs="Arial"/>
                <w:sz w:val="20"/>
                <w:szCs w:val="20"/>
                <w:highlight w:val="yellow"/>
              </w:rPr>
            </w:pPr>
            <w:r w:rsidRPr="00D650FD">
              <w:rPr>
                <w:rFonts w:cs="Arial"/>
                <w:sz w:val="20"/>
                <w:szCs w:val="20"/>
                <w:highlight w:val="yellow"/>
              </w:rPr>
              <w:t> </w:t>
            </w:r>
          </w:p>
          <w:p w14:paraId="6E3D4F9E" w14:textId="77777777" w:rsidR="00D650FD" w:rsidRPr="00D650FD" w:rsidRDefault="00D650FD" w:rsidP="00D650FD">
            <w:pPr>
              <w:spacing w:line="240" w:lineRule="auto"/>
              <w:jc w:val="both"/>
              <w:rPr>
                <w:rFonts w:cs="Arial"/>
                <w:sz w:val="20"/>
                <w:szCs w:val="20"/>
                <w:highlight w:val="yellow"/>
              </w:rPr>
            </w:pPr>
            <w:r w:rsidRPr="00D650FD">
              <w:rPr>
                <w:rFonts w:cs="Arial"/>
                <w:sz w:val="20"/>
                <w:szCs w:val="20"/>
                <w:highlight w:val="yellow"/>
              </w:rPr>
              <w:t>Name: ________________________ </w:t>
            </w:r>
          </w:p>
          <w:p w14:paraId="41245031" w14:textId="77777777" w:rsidR="00D650FD" w:rsidRPr="00D650FD" w:rsidRDefault="00D650FD" w:rsidP="00D650FD">
            <w:pPr>
              <w:spacing w:line="240" w:lineRule="auto"/>
              <w:jc w:val="both"/>
              <w:rPr>
                <w:rFonts w:cs="Arial"/>
                <w:sz w:val="20"/>
                <w:szCs w:val="20"/>
                <w:highlight w:val="yellow"/>
              </w:rPr>
            </w:pPr>
            <w:r w:rsidRPr="00D650FD">
              <w:rPr>
                <w:rFonts w:cs="Arial"/>
                <w:sz w:val="20"/>
                <w:szCs w:val="20"/>
                <w:highlight w:val="yellow"/>
              </w:rPr>
              <w:t> </w:t>
            </w:r>
          </w:p>
          <w:p w14:paraId="292541F1" w14:textId="77777777" w:rsidR="00D650FD" w:rsidRPr="00D650FD" w:rsidRDefault="00D650FD" w:rsidP="00D650FD">
            <w:pPr>
              <w:spacing w:line="240" w:lineRule="auto"/>
              <w:jc w:val="both"/>
              <w:rPr>
                <w:rFonts w:cs="Arial"/>
                <w:sz w:val="20"/>
                <w:szCs w:val="20"/>
              </w:rPr>
            </w:pPr>
            <w:r w:rsidRPr="00D650FD">
              <w:rPr>
                <w:rFonts w:cs="Arial"/>
                <w:sz w:val="20"/>
                <w:szCs w:val="20"/>
                <w:highlight w:val="yellow"/>
              </w:rPr>
              <w:t>Position</w:t>
            </w:r>
            <w:r w:rsidRPr="00D650FD">
              <w:rPr>
                <w:rFonts w:cs="Arial"/>
                <w:sz w:val="20"/>
                <w:szCs w:val="20"/>
              </w:rPr>
              <w:t>: ______________________ </w:t>
            </w:r>
          </w:p>
          <w:p w14:paraId="155F81BC" w14:textId="77777777" w:rsidR="00D650FD" w:rsidRPr="00D650FD" w:rsidRDefault="00D650FD" w:rsidP="00D650FD">
            <w:pPr>
              <w:spacing w:line="240" w:lineRule="auto"/>
              <w:jc w:val="both"/>
              <w:rPr>
                <w:rFonts w:cs="Arial"/>
                <w:sz w:val="20"/>
                <w:szCs w:val="20"/>
              </w:rPr>
            </w:pPr>
            <w:r w:rsidRPr="00D650FD">
              <w:rPr>
                <w:rFonts w:cs="Arial"/>
                <w:sz w:val="20"/>
                <w:szCs w:val="20"/>
              </w:rPr>
              <w:t> </w:t>
            </w:r>
          </w:p>
          <w:p w14:paraId="018C1B0F" w14:textId="58689298" w:rsidR="0034315D" w:rsidRDefault="00D650FD" w:rsidP="57056EAB">
            <w:pPr>
              <w:spacing w:line="240" w:lineRule="auto"/>
              <w:jc w:val="both"/>
              <w:rPr>
                <w:rFonts w:cs="Arial"/>
                <w:sz w:val="20"/>
                <w:szCs w:val="20"/>
              </w:rPr>
            </w:pPr>
            <w:r w:rsidRPr="57056EAB">
              <w:rPr>
                <w:rFonts w:cs="Arial"/>
                <w:sz w:val="20"/>
                <w:szCs w:val="20"/>
              </w:rPr>
              <w:t>For and on behalf of [Tenderer] </w:t>
            </w:r>
          </w:p>
          <w:p w14:paraId="76F6B974" w14:textId="77777777" w:rsidR="0034315D" w:rsidRPr="0034315D" w:rsidRDefault="0034315D" w:rsidP="0034315D">
            <w:pPr>
              <w:rPr>
                <w:rFonts w:cs="Arial"/>
                <w:sz w:val="20"/>
                <w:szCs w:val="20"/>
              </w:rPr>
            </w:pPr>
          </w:p>
        </w:tc>
      </w:tr>
    </w:tbl>
    <w:p w14:paraId="0E7D16EE" w14:textId="77777777" w:rsidR="00A34A80" w:rsidRDefault="00A34A80">
      <w:pPr>
        <w:rPr>
          <w:sz w:val="20"/>
          <w:szCs w:val="20"/>
        </w:rPr>
      </w:pPr>
    </w:p>
    <w:p w14:paraId="4B94E86A" w14:textId="21F27C53" w:rsidR="00163245" w:rsidRPr="00163245" w:rsidRDefault="00163245" w:rsidP="00163245">
      <w:pPr>
        <w:tabs>
          <w:tab w:val="left" w:pos="5580"/>
        </w:tabs>
        <w:rPr>
          <w:sz w:val="20"/>
          <w:szCs w:val="20"/>
        </w:rPr>
      </w:pPr>
    </w:p>
    <w:sectPr w:rsidR="00163245" w:rsidRPr="00163245">
      <w:headerReference w:type="default" r:id="rId11"/>
      <w:footerReference w:type="default" r:id="rId12"/>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419598" w14:textId="77777777" w:rsidR="00B9430E" w:rsidRDefault="00B9430E" w:rsidP="00B57543">
      <w:pPr>
        <w:spacing w:after="0" w:line="240" w:lineRule="auto"/>
      </w:pPr>
      <w:r>
        <w:separator/>
      </w:r>
    </w:p>
  </w:endnote>
  <w:endnote w:type="continuationSeparator" w:id="0">
    <w:p w14:paraId="481C7DDC" w14:textId="77777777" w:rsidR="00B9430E" w:rsidRDefault="00B9430E" w:rsidP="00B575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C9C250" w14:textId="77777777" w:rsidR="00A9128C" w:rsidRPr="00A9128C" w:rsidRDefault="00A9128C" w:rsidP="00A9128C">
    <w:pPr>
      <w:tabs>
        <w:tab w:val="center" w:pos="4513"/>
        <w:tab w:val="right" w:pos="9026"/>
      </w:tabs>
      <w:spacing w:after="0" w:line="240" w:lineRule="auto"/>
      <w:jc w:val="center"/>
      <w:rPr>
        <w:rFonts w:eastAsia="Calibri" w:cs="Arial"/>
        <w:sz w:val="22"/>
        <w:szCs w:val="22"/>
      </w:rPr>
    </w:pPr>
    <w:r w:rsidRPr="00A9128C">
      <w:rPr>
        <w:rFonts w:eastAsia="Calibri" w:cs="Arial"/>
        <w:sz w:val="22"/>
        <w:szCs w:val="22"/>
      </w:rPr>
      <w:t xml:space="preserve">Page </w:t>
    </w:r>
    <w:r w:rsidRPr="00A9128C">
      <w:rPr>
        <w:rFonts w:eastAsia="Calibri" w:cs="Arial"/>
        <w:b/>
        <w:bCs/>
      </w:rPr>
      <w:fldChar w:fldCharType="begin"/>
    </w:r>
    <w:r w:rsidRPr="00A9128C">
      <w:rPr>
        <w:rFonts w:eastAsia="Calibri" w:cs="Arial"/>
        <w:b/>
        <w:bCs/>
        <w:sz w:val="22"/>
        <w:szCs w:val="22"/>
      </w:rPr>
      <w:instrText xml:space="preserve"> PAGE </w:instrText>
    </w:r>
    <w:r w:rsidRPr="00A9128C">
      <w:rPr>
        <w:rFonts w:eastAsia="Calibri" w:cs="Arial"/>
        <w:b/>
        <w:bCs/>
      </w:rPr>
      <w:fldChar w:fldCharType="separate"/>
    </w:r>
    <w:r w:rsidRPr="00A9128C">
      <w:rPr>
        <w:rFonts w:eastAsia="Calibri" w:cs="Arial"/>
        <w:b/>
        <w:bCs/>
      </w:rPr>
      <w:t>1</w:t>
    </w:r>
    <w:r w:rsidRPr="00A9128C">
      <w:rPr>
        <w:rFonts w:eastAsia="Calibri" w:cs="Arial"/>
        <w:b/>
        <w:bCs/>
      </w:rPr>
      <w:fldChar w:fldCharType="end"/>
    </w:r>
    <w:r w:rsidRPr="00A9128C">
      <w:rPr>
        <w:rFonts w:eastAsia="Calibri" w:cs="Arial"/>
        <w:sz w:val="22"/>
        <w:szCs w:val="22"/>
      </w:rPr>
      <w:t xml:space="preserve"> of </w:t>
    </w:r>
    <w:r w:rsidRPr="00A9128C">
      <w:rPr>
        <w:rFonts w:eastAsia="Calibri" w:cs="Arial"/>
        <w:b/>
        <w:bCs/>
      </w:rPr>
      <w:fldChar w:fldCharType="begin"/>
    </w:r>
    <w:r w:rsidRPr="00A9128C">
      <w:rPr>
        <w:rFonts w:eastAsia="Calibri" w:cs="Arial"/>
        <w:b/>
        <w:bCs/>
        <w:sz w:val="22"/>
        <w:szCs w:val="22"/>
      </w:rPr>
      <w:instrText xml:space="preserve"> NUMPAGES  </w:instrText>
    </w:r>
    <w:r w:rsidRPr="00A9128C">
      <w:rPr>
        <w:rFonts w:eastAsia="Calibri" w:cs="Arial"/>
        <w:b/>
        <w:bCs/>
      </w:rPr>
      <w:fldChar w:fldCharType="separate"/>
    </w:r>
    <w:r w:rsidRPr="00A9128C">
      <w:rPr>
        <w:rFonts w:eastAsia="Calibri" w:cs="Arial"/>
        <w:b/>
        <w:bCs/>
      </w:rPr>
      <w:t>1</w:t>
    </w:r>
    <w:r w:rsidRPr="00A9128C">
      <w:rPr>
        <w:rFonts w:eastAsia="Calibri" w:cs="Arial"/>
        <w:b/>
        <w:bCs/>
      </w:rPr>
      <w:fldChar w:fldCharType="end"/>
    </w:r>
  </w:p>
  <w:p w14:paraId="5E304B0E" w14:textId="77777777" w:rsidR="00324350" w:rsidRPr="00163245" w:rsidRDefault="00324350" w:rsidP="00A9128C">
    <w:pPr>
      <w:tabs>
        <w:tab w:val="center" w:pos="4513"/>
        <w:tab w:val="right" w:pos="9026"/>
      </w:tabs>
      <w:spacing w:after="0" w:line="240" w:lineRule="auto"/>
      <w:rPr>
        <w:rFonts w:eastAsia="Calibri" w:cs="Arial"/>
        <w:color w:val="FF0000"/>
        <w:sz w:val="20"/>
        <w:szCs w:val="22"/>
      </w:rPr>
    </w:pPr>
    <w:bookmarkStart w:id="0" w:name="_Hlk184042587"/>
    <w:bookmarkStart w:id="1" w:name="_Hlk184042588"/>
    <w:bookmarkStart w:id="2" w:name="_Hlk184042598"/>
    <w:bookmarkStart w:id="3" w:name="_Hlk184042599"/>
    <w:r w:rsidRPr="00163245">
      <w:rPr>
        <w:rFonts w:eastAsia="Calibri" w:cs="Arial"/>
        <w:color w:val="FF0000"/>
        <w:sz w:val="20"/>
        <w:szCs w:val="22"/>
      </w:rPr>
      <w:t>Document used under license</w:t>
    </w:r>
  </w:p>
  <w:p w14:paraId="7DBC49AC" w14:textId="77777777" w:rsidR="00A9128C" w:rsidRPr="00A9128C" w:rsidRDefault="00A9128C" w:rsidP="00A9128C">
    <w:pPr>
      <w:tabs>
        <w:tab w:val="center" w:pos="4513"/>
        <w:tab w:val="right" w:pos="9026"/>
      </w:tabs>
      <w:spacing w:after="0" w:line="240" w:lineRule="auto"/>
      <w:rPr>
        <w:rFonts w:eastAsia="Calibri" w:cs="Arial"/>
        <w:sz w:val="20"/>
        <w:szCs w:val="22"/>
      </w:rPr>
    </w:pPr>
    <w:r w:rsidRPr="00A9128C">
      <w:rPr>
        <w:rFonts w:eastAsia="Calibri" w:cs="Arial"/>
        <w:sz w:val="20"/>
        <w:szCs w:val="22"/>
      </w:rPr>
      <w:t>© DAC Beachcroft LLP</w:t>
    </w:r>
  </w:p>
  <w:p w14:paraId="3B6359C6" w14:textId="77777777" w:rsidR="00BC26AC" w:rsidRPr="00BC26AC" w:rsidRDefault="00163245" w:rsidP="001262DC">
    <w:pPr>
      <w:tabs>
        <w:tab w:val="center" w:pos="4513"/>
        <w:tab w:val="right" w:pos="9026"/>
      </w:tabs>
      <w:spacing w:after="0" w:line="240" w:lineRule="auto"/>
      <w:rPr>
        <w:sz w:val="18"/>
      </w:rPr>
    </w:pPr>
    <w:r w:rsidRPr="00163245">
      <w:rPr>
        <w:rFonts w:eastAsia="Calibri" w:cs="Arial"/>
        <w:sz w:val="20"/>
        <w:szCs w:val="22"/>
      </w:rPr>
      <w:t xml:space="preserve">Sourcing Arrangement – Regulated Tender BHFT Open Procedure </w:t>
    </w:r>
    <w:r w:rsidR="00A9128C" w:rsidRPr="00A9128C">
      <w:rPr>
        <w:rFonts w:eastAsia="Calibri" w:cs="Arial"/>
        <w:sz w:val="20"/>
        <w:szCs w:val="22"/>
      </w:rPr>
      <w:t xml:space="preserve">Schedule </w:t>
    </w:r>
    <w:r w:rsidR="00A9128C">
      <w:rPr>
        <w:rFonts w:eastAsia="Calibri" w:cs="Arial"/>
        <w:sz w:val="20"/>
        <w:szCs w:val="22"/>
      </w:rPr>
      <w:t>9</w:t>
    </w:r>
    <w:r w:rsidR="00A9128C" w:rsidRPr="00A9128C">
      <w:rPr>
        <w:rFonts w:eastAsia="Calibri" w:cs="Arial"/>
        <w:sz w:val="20"/>
        <w:szCs w:val="22"/>
      </w:rPr>
      <w:t xml:space="preserve"> – </w:t>
    </w:r>
    <w:bookmarkEnd w:id="0"/>
    <w:bookmarkEnd w:id="1"/>
    <w:bookmarkEnd w:id="2"/>
    <w:bookmarkEnd w:id="3"/>
    <w:r w:rsidR="00A9128C">
      <w:rPr>
        <w:rFonts w:eastAsia="Calibri" w:cs="Arial"/>
        <w:sz w:val="20"/>
        <w:szCs w:val="22"/>
      </w:rPr>
      <w:t>Conflict of Interest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CD7E93" w14:textId="77777777" w:rsidR="00B9430E" w:rsidRDefault="00B9430E" w:rsidP="00B57543">
      <w:pPr>
        <w:spacing w:after="0" w:line="240" w:lineRule="auto"/>
      </w:pPr>
      <w:r>
        <w:separator/>
      </w:r>
    </w:p>
  </w:footnote>
  <w:footnote w:type="continuationSeparator" w:id="0">
    <w:p w14:paraId="4015D7C0" w14:textId="77777777" w:rsidR="00B9430E" w:rsidRDefault="00B9430E" w:rsidP="00B5754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17810A" w14:textId="5090B835" w:rsidR="00B57543" w:rsidRDefault="004104F2" w:rsidP="00B57543">
    <w:pPr>
      <w:pStyle w:val="Header"/>
      <w:jc w:val="right"/>
    </w:pPr>
    <w:r>
      <w:rPr>
        <w:noProof/>
      </w:rPr>
      <w:drawing>
        <wp:anchor distT="0" distB="0" distL="114300" distR="114300" simplePos="0" relativeHeight="251657728" behindDoc="1" locked="0" layoutInCell="1" allowOverlap="1" wp14:anchorId="0EA08634" wp14:editId="1E918B10">
          <wp:simplePos x="0" y="0"/>
          <wp:positionH relativeFrom="column">
            <wp:posOffset>378460</wp:posOffset>
          </wp:positionH>
          <wp:positionV relativeFrom="paragraph">
            <wp:posOffset>-352425</wp:posOffset>
          </wp:positionV>
          <wp:extent cx="5731510" cy="821055"/>
          <wp:effectExtent l="0" t="0" r="0" b="0"/>
          <wp:wrapTight wrapText="bothSides">
            <wp:wrapPolygon edited="0">
              <wp:start x="0" y="0"/>
              <wp:lineTo x="0" y="21049"/>
              <wp:lineTo x="21538" y="21049"/>
              <wp:lineTo x="21538" y="0"/>
              <wp:lineTo x="0" y="0"/>
            </wp:wrapPolygon>
          </wp:wrapTight>
          <wp:docPr id="1" name="Picture 9" descr="A white object with a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A white object with a black background&#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1510" cy="82105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E37845"/>
    <w:multiLevelType w:val="hybridMultilevel"/>
    <w:tmpl w:val="76C284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5B4B0D1B"/>
    <w:multiLevelType w:val="hybridMultilevel"/>
    <w:tmpl w:val="941C5E08"/>
    <w:lvl w:ilvl="0" w:tplc="FFFFFFFF">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6986028E"/>
    <w:multiLevelType w:val="hybridMultilevel"/>
    <w:tmpl w:val="813E94B0"/>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708C0C1E"/>
    <w:multiLevelType w:val="hybridMultilevel"/>
    <w:tmpl w:val="399A49D0"/>
    <w:lvl w:ilvl="0" w:tplc="FFFFFFFF">
      <w:start w:val="1"/>
      <w:numFmt w:val="bullet"/>
      <w:lvlText w:val=""/>
      <w:lvlJc w:val="left"/>
      <w:pPr>
        <w:tabs>
          <w:tab w:val="num" w:pos="357"/>
        </w:tabs>
        <w:ind w:left="357" w:hanging="357"/>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CEE1ACD"/>
    <w:multiLevelType w:val="hybridMultilevel"/>
    <w:tmpl w:val="C0609588"/>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476804276">
    <w:abstractNumId w:val="3"/>
  </w:num>
  <w:num w:numId="2" w16cid:durableId="1665284043">
    <w:abstractNumId w:val="4"/>
  </w:num>
  <w:num w:numId="3" w16cid:durableId="445127243">
    <w:abstractNumId w:val="1"/>
  </w:num>
  <w:num w:numId="4" w16cid:durableId="1737629133">
    <w:abstractNumId w:val="2"/>
  </w:num>
  <w:num w:numId="5" w16cid:durableId="18208824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4E0B"/>
    <w:rsid w:val="00006E7A"/>
    <w:rsid w:val="00123F5F"/>
    <w:rsid w:val="001262DC"/>
    <w:rsid w:val="00163245"/>
    <w:rsid w:val="001B6BF9"/>
    <w:rsid w:val="001D0FE0"/>
    <w:rsid w:val="001E180C"/>
    <w:rsid w:val="00205FEF"/>
    <w:rsid w:val="00217DF9"/>
    <w:rsid w:val="00230DF4"/>
    <w:rsid w:val="00297C9E"/>
    <w:rsid w:val="00324350"/>
    <w:rsid w:val="0034033A"/>
    <w:rsid w:val="0034315D"/>
    <w:rsid w:val="003460AD"/>
    <w:rsid w:val="003631B3"/>
    <w:rsid w:val="00394C17"/>
    <w:rsid w:val="004104F2"/>
    <w:rsid w:val="004133B2"/>
    <w:rsid w:val="004143EE"/>
    <w:rsid w:val="00423D68"/>
    <w:rsid w:val="004452E5"/>
    <w:rsid w:val="004A14AA"/>
    <w:rsid w:val="004C1613"/>
    <w:rsid w:val="00521C6A"/>
    <w:rsid w:val="00573A12"/>
    <w:rsid w:val="00587BE9"/>
    <w:rsid w:val="005B1206"/>
    <w:rsid w:val="005B30AD"/>
    <w:rsid w:val="00685486"/>
    <w:rsid w:val="006929B8"/>
    <w:rsid w:val="006E5329"/>
    <w:rsid w:val="006F5759"/>
    <w:rsid w:val="00715769"/>
    <w:rsid w:val="00761391"/>
    <w:rsid w:val="007964E7"/>
    <w:rsid w:val="007A35C1"/>
    <w:rsid w:val="00867DFA"/>
    <w:rsid w:val="0088156E"/>
    <w:rsid w:val="008D588B"/>
    <w:rsid w:val="00900F96"/>
    <w:rsid w:val="00902A58"/>
    <w:rsid w:val="009762EA"/>
    <w:rsid w:val="00984300"/>
    <w:rsid w:val="00A012DC"/>
    <w:rsid w:val="00A34A80"/>
    <w:rsid w:val="00A356AA"/>
    <w:rsid w:val="00A9128C"/>
    <w:rsid w:val="00B20AEB"/>
    <w:rsid w:val="00B363EB"/>
    <w:rsid w:val="00B36D3A"/>
    <w:rsid w:val="00B57543"/>
    <w:rsid w:val="00B71069"/>
    <w:rsid w:val="00B71F58"/>
    <w:rsid w:val="00B83F92"/>
    <w:rsid w:val="00B9430E"/>
    <w:rsid w:val="00BA11DC"/>
    <w:rsid w:val="00BB09A1"/>
    <w:rsid w:val="00BC26AC"/>
    <w:rsid w:val="00C0464D"/>
    <w:rsid w:val="00C279DF"/>
    <w:rsid w:val="00C37590"/>
    <w:rsid w:val="00C646AA"/>
    <w:rsid w:val="00C65417"/>
    <w:rsid w:val="00C96796"/>
    <w:rsid w:val="00CF4E0B"/>
    <w:rsid w:val="00CF5CE3"/>
    <w:rsid w:val="00CF7251"/>
    <w:rsid w:val="00D100D1"/>
    <w:rsid w:val="00D25483"/>
    <w:rsid w:val="00D650FD"/>
    <w:rsid w:val="00D85A49"/>
    <w:rsid w:val="00DB64E1"/>
    <w:rsid w:val="00E275C6"/>
    <w:rsid w:val="00EA3709"/>
    <w:rsid w:val="00F00B1D"/>
    <w:rsid w:val="00F00CB5"/>
    <w:rsid w:val="00FC75D8"/>
    <w:rsid w:val="57056EA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3C51480"/>
  <w15:chartTrackingRefBased/>
  <w15:docId w15:val="{FD8C7A8A-250A-4927-9D34-760E4DC227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45A9"/>
    <w:pPr>
      <w:spacing w:after="120" w:line="240" w:lineRule="atLeast"/>
    </w:pPr>
    <w:rPr>
      <w:rFonts w:ascii="Arial" w:hAnsi="Arial"/>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semiHidden/>
    <w:rsid w:val="004945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Char Char"/>
    <w:basedOn w:val="Normal"/>
    <w:rsid w:val="004945A9"/>
    <w:pPr>
      <w:spacing w:before="60" w:line="240" w:lineRule="exact"/>
    </w:pPr>
    <w:rPr>
      <w:rFonts w:ascii="Verdana" w:hAnsi="Verdana"/>
      <w:sz w:val="20"/>
      <w:szCs w:val="20"/>
      <w:lang w:val="en-US"/>
    </w:rPr>
  </w:style>
  <w:style w:type="paragraph" w:styleId="Header">
    <w:name w:val="header"/>
    <w:basedOn w:val="Normal"/>
    <w:link w:val="HeaderChar"/>
    <w:uiPriority w:val="99"/>
    <w:unhideWhenUsed/>
    <w:rsid w:val="00B57543"/>
    <w:pPr>
      <w:tabs>
        <w:tab w:val="center" w:pos="4513"/>
        <w:tab w:val="right" w:pos="9026"/>
      </w:tabs>
    </w:pPr>
  </w:style>
  <w:style w:type="character" w:customStyle="1" w:styleId="HeaderChar">
    <w:name w:val="Header Char"/>
    <w:link w:val="Header"/>
    <w:uiPriority w:val="99"/>
    <w:rsid w:val="00B57543"/>
    <w:rPr>
      <w:rFonts w:ascii="Arial" w:hAnsi="Arial"/>
      <w:sz w:val="24"/>
      <w:szCs w:val="24"/>
      <w:lang w:eastAsia="en-US"/>
    </w:rPr>
  </w:style>
  <w:style w:type="paragraph" w:styleId="Footer">
    <w:name w:val="footer"/>
    <w:basedOn w:val="Normal"/>
    <w:link w:val="FooterChar"/>
    <w:uiPriority w:val="99"/>
    <w:unhideWhenUsed/>
    <w:rsid w:val="00B57543"/>
    <w:pPr>
      <w:tabs>
        <w:tab w:val="center" w:pos="4513"/>
        <w:tab w:val="right" w:pos="9026"/>
      </w:tabs>
    </w:pPr>
  </w:style>
  <w:style w:type="character" w:customStyle="1" w:styleId="FooterChar">
    <w:name w:val="Footer Char"/>
    <w:link w:val="Footer"/>
    <w:uiPriority w:val="99"/>
    <w:rsid w:val="00B57543"/>
    <w:rPr>
      <w:rFonts w:ascii="Arial" w:hAnsi="Arial"/>
      <w:sz w:val="24"/>
      <w:szCs w:val="24"/>
      <w:lang w:eastAsia="en-US"/>
    </w:rPr>
  </w:style>
  <w:style w:type="paragraph" w:styleId="Revision">
    <w:name w:val="Revision"/>
    <w:hidden/>
    <w:uiPriority w:val="99"/>
    <w:semiHidden/>
    <w:rsid w:val="00A356AA"/>
    <w:rPr>
      <w:rFonts w:ascii="Arial" w:hAnsi="Arial"/>
      <w:sz w:val="24"/>
      <w:szCs w:val="24"/>
      <w:lang w:eastAsia="en-US"/>
    </w:rPr>
  </w:style>
  <w:style w:type="character" w:styleId="CommentReference">
    <w:name w:val="annotation reference"/>
    <w:uiPriority w:val="99"/>
    <w:semiHidden/>
    <w:unhideWhenUsed/>
    <w:rsid w:val="00297C9E"/>
    <w:rPr>
      <w:sz w:val="16"/>
      <w:szCs w:val="16"/>
    </w:rPr>
  </w:style>
  <w:style w:type="paragraph" w:styleId="CommentText">
    <w:name w:val="annotation text"/>
    <w:basedOn w:val="Normal"/>
    <w:link w:val="CommentTextChar"/>
    <w:uiPriority w:val="99"/>
    <w:unhideWhenUsed/>
    <w:rsid w:val="00297C9E"/>
    <w:rPr>
      <w:sz w:val="20"/>
      <w:szCs w:val="20"/>
    </w:rPr>
  </w:style>
  <w:style w:type="character" w:customStyle="1" w:styleId="CommentTextChar">
    <w:name w:val="Comment Text Char"/>
    <w:link w:val="CommentText"/>
    <w:uiPriority w:val="99"/>
    <w:rsid w:val="00297C9E"/>
    <w:rPr>
      <w:rFonts w:ascii="Arial" w:hAnsi="Arial"/>
      <w:lang w:eastAsia="en-US"/>
    </w:rPr>
  </w:style>
  <w:style w:type="paragraph" w:styleId="CommentSubject">
    <w:name w:val="annotation subject"/>
    <w:basedOn w:val="CommentText"/>
    <w:next w:val="CommentText"/>
    <w:link w:val="CommentSubjectChar"/>
    <w:uiPriority w:val="99"/>
    <w:semiHidden/>
    <w:unhideWhenUsed/>
    <w:rsid w:val="00297C9E"/>
    <w:rPr>
      <w:b/>
      <w:bCs/>
    </w:rPr>
  </w:style>
  <w:style w:type="character" w:customStyle="1" w:styleId="CommentSubjectChar">
    <w:name w:val="Comment Subject Char"/>
    <w:link w:val="CommentSubject"/>
    <w:uiPriority w:val="99"/>
    <w:semiHidden/>
    <w:rsid w:val="00297C9E"/>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1089070">
      <w:bodyDiv w:val="1"/>
      <w:marLeft w:val="0"/>
      <w:marRight w:val="0"/>
      <w:marTop w:val="0"/>
      <w:marBottom w:val="0"/>
      <w:divBdr>
        <w:top w:val="none" w:sz="0" w:space="0" w:color="auto"/>
        <w:left w:val="none" w:sz="0" w:space="0" w:color="auto"/>
        <w:bottom w:val="none" w:sz="0" w:space="0" w:color="auto"/>
        <w:right w:val="none" w:sz="0" w:space="0" w:color="auto"/>
      </w:divBdr>
      <w:divsChild>
        <w:div w:id="773672942">
          <w:marLeft w:val="0"/>
          <w:marRight w:val="0"/>
          <w:marTop w:val="0"/>
          <w:marBottom w:val="0"/>
          <w:divBdr>
            <w:top w:val="none" w:sz="0" w:space="0" w:color="auto"/>
            <w:left w:val="none" w:sz="0" w:space="0" w:color="auto"/>
            <w:bottom w:val="none" w:sz="0" w:space="0" w:color="auto"/>
            <w:right w:val="none" w:sz="0" w:space="0" w:color="auto"/>
          </w:divBdr>
        </w:div>
        <w:div w:id="35931650">
          <w:marLeft w:val="0"/>
          <w:marRight w:val="0"/>
          <w:marTop w:val="0"/>
          <w:marBottom w:val="0"/>
          <w:divBdr>
            <w:top w:val="none" w:sz="0" w:space="0" w:color="auto"/>
            <w:left w:val="none" w:sz="0" w:space="0" w:color="auto"/>
            <w:bottom w:val="none" w:sz="0" w:space="0" w:color="auto"/>
            <w:right w:val="none" w:sz="0" w:space="0" w:color="auto"/>
          </w:divBdr>
        </w:div>
        <w:div w:id="1197768568">
          <w:marLeft w:val="0"/>
          <w:marRight w:val="0"/>
          <w:marTop w:val="0"/>
          <w:marBottom w:val="0"/>
          <w:divBdr>
            <w:top w:val="none" w:sz="0" w:space="0" w:color="auto"/>
            <w:left w:val="none" w:sz="0" w:space="0" w:color="auto"/>
            <w:bottom w:val="none" w:sz="0" w:space="0" w:color="auto"/>
            <w:right w:val="none" w:sz="0" w:space="0" w:color="auto"/>
          </w:divBdr>
        </w:div>
        <w:div w:id="1037698249">
          <w:marLeft w:val="0"/>
          <w:marRight w:val="0"/>
          <w:marTop w:val="0"/>
          <w:marBottom w:val="0"/>
          <w:divBdr>
            <w:top w:val="none" w:sz="0" w:space="0" w:color="auto"/>
            <w:left w:val="none" w:sz="0" w:space="0" w:color="auto"/>
            <w:bottom w:val="none" w:sz="0" w:space="0" w:color="auto"/>
            <w:right w:val="none" w:sz="0" w:space="0" w:color="auto"/>
          </w:divBdr>
        </w:div>
        <w:div w:id="449322096">
          <w:marLeft w:val="0"/>
          <w:marRight w:val="0"/>
          <w:marTop w:val="0"/>
          <w:marBottom w:val="0"/>
          <w:divBdr>
            <w:top w:val="none" w:sz="0" w:space="0" w:color="auto"/>
            <w:left w:val="none" w:sz="0" w:space="0" w:color="auto"/>
            <w:bottom w:val="none" w:sz="0" w:space="0" w:color="auto"/>
            <w:right w:val="none" w:sz="0" w:space="0" w:color="auto"/>
          </w:divBdr>
        </w:div>
        <w:div w:id="2044741869">
          <w:marLeft w:val="0"/>
          <w:marRight w:val="0"/>
          <w:marTop w:val="0"/>
          <w:marBottom w:val="0"/>
          <w:divBdr>
            <w:top w:val="none" w:sz="0" w:space="0" w:color="auto"/>
            <w:left w:val="none" w:sz="0" w:space="0" w:color="auto"/>
            <w:bottom w:val="none" w:sz="0" w:space="0" w:color="auto"/>
            <w:right w:val="none" w:sz="0" w:space="0" w:color="auto"/>
          </w:divBdr>
        </w:div>
        <w:div w:id="1101299525">
          <w:marLeft w:val="0"/>
          <w:marRight w:val="0"/>
          <w:marTop w:val="0"/>
          <w:marBottom w:val="0"/>
          <w:divBdr>
            <w:top w:val="none" w:sz="0" w:space="0" w:color="auto"/>
            <w:left w:val="none" w:sz="0" w:space="0" w:color="auto"/>
            <w:bottom w:val="none" w:sz="0" w:space="0" w:color="auto"/>
            <w:right w:val="none" w:sz="0" w:space="0" w:color="auto"/>
          </w:divBdr>
        </w:div>
        <w:div w:id="478421521">
          <w:marLeft w:val="0"/>
          <w:marRight w:val="0"/>
          <w:marTop w:val="0"/>
          <w:marBottom w:val="0"/>
          <w:divBdr>
            <w:top w:val="none" w:sz="0" w:space="0" w:color="auto"/>
            <w:left w:val="none" w:sz="0" w:space="0" w:color="auto"/>
            <w:bottom w:val="none" w:sz="0" w:space="0" w:color="auto"/>
            <w:right w:val="none" w:sz="0" w:space="0" w:color="auto"/>
          </w:divBdr>
        </w:div>
        <w:div w:id="1988051935">
          <w:marLeft w:val="0"/>
          <w:marRight w:val="0"/>
          <w:marTop w:val="0"/>
          <w:marBottom w:val="0"/>
          <w:divBdr>
            <w:top w:val="none" w:sz="0" w:space="0" w:color="auto"/>
            <w:left w:val="none" w:sz="0" w:space="0" w:color="auto"/>
            <w:bottom w:val="none" w:sz="0" w:space="0" w:color="auto"/>
            <w:right w:val="none" w:sz="0" w:space="0" w:color="auto"/>
          </w:divBdr>
        </w:div>
        <w:div w:id="1591428379">
          <w:marLeft w:val="0"/>
          <w:marRight w:val="0"/>
          <w:marTop w:val="0"/>
          <w:marBottom w:val="0"/>
          <w:divBdr>
            <w:top w:val="none" w:sz="0" w:space="0" w:color="auto"/>
            <w:left w:val="none" w:sz="0" w:space="0" w:color="auto"/>
            <w:bottom w:val="none" w:sz="0" w:space="0" w:color="auto"/>
            <w:right w:val="none" w:sz="0" w:space="0" w:color="auto"/>
          </w:divBdr>
        </w:div>
        <w:div w:id="846485672">
          <w:marLeft w:val="0"/>
          <w:marRight w:val="0"/>
          <w:marTop w:val="0"/>
          <w:marBottom w:val="0"/>
          <w:divBdr>
            <w:top w:val="none" w:sz="0" w:space="0" w:color="auto"/>
            <w:left w:val="none" w:sz="0" w:space="0" w:color="auto"/>
            <w:bottom w:val="none" w:sz="0" w:space="0" w:color="auto"/>
            <w:right w:val="none" w:sz="0" w:space="0" w:color="auto"/>
          </w:divBdr>
        </w:div>
        <w:div w:id="1502967424">
          <w:marLeft w:val="0"/>
          <w:marRight w:val="0"/>
          <w:marTop w:val="0"/>
          <w:marBottom w:val="0"/>
          <w:divBdr>
            <w:top w:val="none" w:sz="0" w:space="0" w:color="auto"/>
            <w:left w:val="none" w:sz="0" w:space="0" w:color="auto"/>
            <w:bottom w:val="none" w:sz="0" w:space="0" w:color="auto"/>
            <w:right w:val="none" w:sz="0" w:space="0" w:color="auto"/>
          </w:divBdr>
        </w:div>
        <w:div w:id="857544009">
          <w:marLeft w:val="0"/>
          <w:marRight w:val="0"/>
          <w:marTop w:val="0"/>
          <w:marBottom w:val="0"/>
          <w:divBdr>
            <w:top w:val="none" w:sz="0" w:space="0" w:color="auto"/>
            <w:left w:val="none" w:sz="0" w:space="0" w:color="auto"/>
            <w:bottom w:val="none" w:sz="0" w:space="0" w:color="auto"/>
            <w:right w:val="none" w:sz="0" w:space="0" w:color="auto"/>
          </w:divBdr>
        </w:div>
        <w:div w:id="403993390">
          <w:marLeft w:val="0"/>
          <w:marRight w:val="0"/>
          <w:marTop w:val="0"/>
          <w:marBottom w:val="0"/>
          <w:divBdr>
            <w:top w:val="none" w:sz="0" w:space="0" w:color="auto"/>
            <w:left w:val="none" w:sz="0" w:space="0" w:color="auto"/>
            <w:bottom w:val="none" w:sz="0" w:space="0" w:color="auto"/>
            <w:right w:val="none" w:sz="0" w:space="0" w:color="auto"/>
          </w:divBdr>
        </w:div>
        <w:div w:id="1721711454">
          <w:marLeft w:val="0"/>
          <w:marRight w:val="0"/>
          <w:marTop w:val="0"/>
          <w:marBottom w:val="0"/>
          <w:divBdr>
            <w:top w:val="none" w:sz="0" w:space="0" w:color="auto"/>
            <w:left w:val="none" w:sz="0" w:space="0" w:color="auto"/>
            <w:bottom w:val="none" w:sz="0" w:space="0" w:color="auto"/>
            <w:right w:val="none" w:sz="0" w:space="0" w:color="auto"/>
          </w:divBdr>
        </w:div>
        <w:div w:id="833450288">
          <w:marLeft w:val="0"/>
          <w:marRight w:val="0"/>
          <w:marTop w:val="0"/>
          <w:marBottom w:val="0"/>
          <w:divBdr>
            <w:top w:val="none" w:sz="0" w:space="0" w:color="auto"/>
            <w:left w:val="none" w:sz="0" w:space="0" w:color="auto"/>
            <w:bottom w:val="none" w:sz="0" w:space="0" w:color="auto"/>
            <w:right w:val="none" w:sz="0" w:space="0" w:color="auto"/>
          </w:divBdr>
        </w:div>
        <w:div w:id="2056076535">
          <w:marLeft w:val="0"/>
          <w:marRight w:val="0"/>
          <w:marTop w:val="0"/>
          <w:marBottom w:val="0"/>
          <w:divBdr>
            <w:top w:val="none" w:sz="0" w:space="0" w:color="auto"/>
            <w:left w:val="none" w:sz="0" w:space="0" w:color="auto"/>
            <w:bottom w:val="none" w:sz="0" w:space="0" w:color="auto"/>
            <w:right w:val="none" w:sz="0" w:space="0" w:color="auto"/>
          </w:divBdr>
        </w:div>
        <w:div w:id="1831867101">
          <w:marLeft w:val="0"/>
          <w:marRight w:val="0"/>
          <w:marTop w:val="0"/>
          <w:marBottom w:val="0"/>
          <w:divBdr>
            <w:top w:val="none" w:sz="0" w:space="0" w:color="auto"/>
            <w:left w:val="none" w:sz="0" w:space="0" w:color="auto"/>
            <w:bottom w:val="none" w:sz="0" w:space="0" w:color="auto"/>
            <w:right w:val="none" w:sz="0" w:space="0" w:color="auto"/>
          </w:divBdr>
        </w:div>
        <w:div w:id="716709204">
          <w:marLeft w:val="0"/>
          <w:marRight w:val="0"/>
          <w:marTop w:val="0"/>
          <w:marBottom w:val="0"/>
          <w:divBdr>
            <w:top w:val="none" w:sz="0" w:space="0" w:color="auto"/>
            <w:left w:val="none" w:sz="0" w:space="0" w:color="auto"/>
            <w:bottom w:val="none" w:sz="0" w:space="0" w:color="auto"/>
            <w:right w:val="none" w:sz="0" w:space="0" w:color="auto"/>
          </w:divBdr>
        </w:div>
        <w:div w:id="526453294">
          <w:marLeft w:val="0"/>
          <w:marRight w:val="0"/>
          <w:marTop w:val="0"/>
          <w:marBottom w:val="0"/>
          <w:divBdr>
            <w:top w:val="none" w:sz="0" w:space="0" w:color="auto"/>
            <w:left w:val="none" w:sz="0" w:space="0" w:color="auto"/>
            <w:bottom w:val="none" w:sz="0" w:space="0" w:color="auto"/>
            <w:right w:val="none" w:sz="0" w:space="0" w:color="auto"/>
          </w:divBdr>
        </w:div>
        <w:div w:id="64838055">
          <w:marLeft w:val="0"/>
          <w:marRight w:val="0"/>
          <w:marTop w:val="0"/>
          <w:marBottom w:val="0"/>
          <w:divBdr>
            <w:top w:val="none" w:sz="0" w:space="0" w:color="auto"/>
            <w:left w:val="none" w:sz="0" w:space="0" w:color="auto"/>
            <w:bottom w:val="none" w:sz="0" w:space="0" w:color="auto"/>
            <w:right w:val="none" w:sz="0" w:space="0" w:color="auto"/>
          </w:divBdr>
        </w:div>
        <w:div w:id="1967159434">
          <w:marLeft w:val="0"/>
          <w:marRight w:val="0"/>
          <w:marTop w:val="0"/>
          <w:marBottom w:val="0"/>
          <w:divBdr>
            <w:top w:val="none" w:sz="0" w:space="0" w:color="auto"/>
            <w:left w:val="none" w:sz="0" w:space="0" w:color="auto"/>
            <w:bottom w:val="none" w:sz="0" w:space="0" w:color="auto"/>
            <w:right w:val="none" w:sz="0" w:space="0" w:color="auto"/>
          </w:divBdr>
        </w:div>
        <w:div w:id="1773281289">
          <w:marLeft w:val="0"/>
          <w:marRight w:val="0"/>
          <w:marTop w:val="0"/>
          <w:marBottom w:val="0"/>
          <w:divBdr>
            <w:top w:val="none" w:sz="0" w:space="0" w:color="auto"/>
            <w:left w:val="none" w:sz="0" w:space="0" w:color="auto"/>
            <w:bottom w:val="none" w:sz="0" w:space="0" w:color="auto"/>
            <w:right w:val="none" w:sz="0" w:space="0" w:color="auto"/>
          </w:divBdr>
        </w:div>
      </w:divsChild>
    </w:div>
    <w:div w:id="714357838">
      <w:bodyDiv w:val="1"/>
      <w:marLeft w:val="0"/>
      <w:marRight w:val="0"/>
      <w:marTop w:val="0"/>
      <w:marBottom w:val="0"/>
      <w:divBdr>
        <w:top w:val="none" w:sz="0" w:space="0" w:color="auto"/>
        <w:left w:val="none" w:sz="0" w:space="0" w:color="auto"/>
        <w:bottom w:val="none" w:sz="0" w:space="0" w:color="auto"/>
        <w:right w:val="none" w:sz="0" w:space="0" w:color="auto"/>
      </w:divBdr>
      <w:divsChild>
        <w:div w:id="1724793264">
          <w:marLeft w:val="0"/>
          <w:marRight w:val="0"/>
          <w:marTop w:val="0"/>
          <w:marBottom w:val="0"/>
          <w:divBdr>
            <w:top w:val="none" w:sz="0" w:space="0" w:color="auto"/>
            <w:left w:val="none" w:sz="0" w:space="0" w:color="auto"/>
            <w:bottom w:val="none" w:sz="0" w:space="0" w:color="auto"/>
            <w:right w:val="none" w:sz="0" w:space="0" w:color="auto"/>
          </w:divBdr>
        </w:div>
        <w:div w:id="577131726">
          <w:marLeft w:val="0"/>
          <w:marRight w:val="0"/>
          <w:marTop w:val="0"/>
          <w:marBottom w:val="0"/>
          <w:divBdr>
            <w:top w:val="none" w:sz="0" w:space="0" w:color="auto"/>
            <w:left w:val="none" w:sz="0" w:space="0" w:color="auto"/>
            <w:bottom w:val="none" w:sz="0" w:space="0" w:color="auto"/>
            <w:right w:val="none" w:sz="0" w:space="0" w:color="auto"/>
          </w:divBdr>
        </w:div>
        <w:div w:id="247083287">
          <w:marLeft w:val="0"/>
          <w:marRight w:val="0"/>
          <w:marTop w:val="0"/>
          <w:marBottom w:val="0"/>
          <w:divBdr>
            <w:top w:val="none" w:sz="0" w:space="0" w:color="auto"/>
            <w:left w:val="none" w:sz="0" w:space="0" w:color="auto"/>
            <w:bottom w:val="none" w:sz="0" w:space="0" w:color="auto"/>
            <w:right w:val="none" w:sz="0" w:space="0" w:color="auto"/>
          </w:divBdr>
        </w:div>
        <w:div w:id="1363091786">
          <w:marLeft w:val="0"/>
          <w:marRight w:val="0"/>
          <w:marTop w:val="0"/>
          <w:marBottom w:val="0"/>
          <w:divBdr>
            <w:top w:val="none" w:sz="0" w:space="0" w:color="auto"/>
            <w:left w:val="none" w:sz="0" w:space="0" w:color="auto"/>
            <w:bottom w:val="none" w:sz="0" w:space="0" w:color="auto"/>
            <w:right w:val="none" w:sz="0" w:space="0" w:color="auto"/>
          </w:divBdr>
        </w:div>
        <w:div w:id="389379737">
          <w:marLeft w:val="0"/>
          <w:marRight w:val="0"/>
          <w:marTop w:val="0"/>
          <w:marBottom w:val="0"/>
          <w:divBdr>
            <w:top w:val="none" w:sz="0" w:space="0" w:color="auto"/>
            <w:left w:val="none" w:sz="0" w:space="0" w:color="auto"/>
            <w:bottom w:val="none" w:sz="0" w:space="0" w:color="auto"/>
            <w:right w:val="none" w:sz="0" w:space="0" w:color="auto"/>
          </w:divBdr>
        </w:div>
        <w:div w:id="2040621455">
          <w:marLeft w:val="0"/>
          <w:marRight w:val="0"/>
          <w:marTop w:val="0"/>
          <w:marBottom w:val="0"/>
          <w:divBdr>
            <w:top w:val="none" w:sz="0" w:space="0" w:color="auto"/>
            <w:left w:val="none" w:sz="0" w:space="0" w:color="auto"/>
            <w:bottom w:val="none" w:sz="0" w:space="0" w:color="auto"/>
            <w:right w:val="none" w:sz="0" w:space="0" w:color="auto"/>
          </w:divBdr>
        </w:div>
        <w:div w:id="873343699">
          <w:marLeft w:val="0"/>
          <w:marRight w:val="0"/>
          <w:marTop w:val="0"/>
          <w:marBottom w:val="0"/>
          <w:divBdr>
            <w:top w:val="none" w:sz="0" w:space="0" w:color="auto"/>
            <w:left w:val="none" w:sz="0" w:space="0" w:color="auto"/>
            <w:bottom w:val="none" w:sz="0" w:space="0" w:color="auto"/>
            <w:right w:val="none" w:sz="0" w:space="0" w:color="auto"/>
          </w:divBdr>
        </w:div>
        <w:div w:id="1740321121">
          <w:marLeft w:val="0"/>
          <w:marRight w:val="0"/>
          <w:marTop w:val="0"/>
          <w:marBottom w:val="0"/>
          <w:divBdr>
            <w:top w:val="none" w:sz="0" w:space="0" w:color="auto"/>
            <w:left w:val="none" w:sz="0" w:space="0" w:color="auto"/>
            <w:bottom w:val="none" w:sz="0" w:space="0" w:color="auto"/>
            <w:right w:val="none" w:sz="0" w:space="0" w:color="auto"/>
          </w:divBdr>
        </w:div>
        <w:div w:id="1704018597">
          <w:marLeft w:val="0"/>
          <w:marRight w:val="0"/>
          <w:marTop w:val="0"/>
          <w:marBottom w:val="0"/>
          <w:divBdr>
            <w:top w:val="none" w:sz="0" w:space="0" w:color="auto"/>
            <w:left w:val="none" w:sz="0" w:space="0" w:color="auto"/>
            <w:bottom w:val="none" w:sz="0" w:space="0" w:color="auto"/>
            <w:right w:val="none" w:sz="0" w:space="0" w:color="auto"/>
          </w:divBdr>
        </w:div>
        <w:div w:id="1408266687">
          <w:marLeft w:val="0"/>
          <w:marRight w:val="0"/>
          <w:marTop w:val="0"/>
          <w:marBottom w:val="0"/>
          <w:divBdr>
            <w:top w:val="none" w:sz="0" w:space="0" w:color="auto"/>
            <w:left w:val="none" w:sz="0" w:space="0" w:color="auto"/>
            <w:bottom w:val="none" w:sz="0" w:space="0" w:color="auto"/>
            <w:right w:val="none" w:sz="0" w:space="0" w:color="auto"/>
          </w:divBdr>
        </w:div>
        <w:div w:id="1333947110">
          <w:marLeft w:val="0"/>
          <w:marRight w:val="0"/>
          <w:marTop w:val="0"/>
          <w:marBottom w:val="0"/>
          <w:divBdr>
            <w:top w:val="none" w:sz="0" w:space="0" w:color="auto"/>
            <w:left w:val="none" w:sz="0" w:space="0" w:color="auto"/>
            <w:bottom w:val="none" w:sz="0" w:space="0" w:color="auto"/>
            <w:right w:val="none" w:sz="0" w:space="0" w:color="auto"/>
          </w:divBdr>
        </w:div>
        <w:div w:id="470639963">
          <w:marLeft w:val="0"/>
          <w:marRight w:val="0"/>
          <w:marTop w:val="0"/>
          <w:marBottom w:val="0"/>
          <w:divBdr>
            <w:top w:val="none" w:sz="0" w:space="0" w:color="auto"/>
            <w:left w:val="none" w:sz="0" w:space="0" w:color="auto"/>
            <w:bottom w:val="none" w:sz="0" w:space="0" w:color="auto"/>
            <w:right w:val="none" w:sz="0" w:space="0" w:color="auto"/>
          </w:divBdr>
        </w:div>
        <w:div w:id="1883712867">
          <w:marLeft w:val="0"/>
          <w:marRight w:val="0"/>
          <w:marTop w:val="0"/>
          <w:marBottom w:val="0"/>
          <w:divBdr>
            <w:top w:val="none" w:sz="0" w:space="0" w:color="auto"/>
            <w:left w:val="none" w:sz="0" w:space="0" w:color="auto"/>
            <w:bottom w:val="none" w:sz="0" w:space="0" w:color="auto"/>
            <w:right w:val="none" w:sz="0" w:space="0" w:color="auto"/>
          </w:divBdr>
        </w:div>
        <w:div w:id="1467889733">
          <w:marLeft w:val="0"/>
          <w:marRight w:val="0"/>
          <w:marTop w:val="0"/>
          <w:marBottom w:val="0"/>
          <w:divBdr>
            <w:top w:val="none" w:sz="0" w:space="0" w:color="auto"/>
            <w:left w:val="none" w:sz="0" w:space="0" w:color="auto"/>
            <w:bottom w:val="none" w:sz="0" w:space="0" w:color="auto"/>
            <w:right w:val="none" w:sz="0" w:space="0" w:color="auto"/>
          </w:divBdr>
        </w:div>
        <w:div w:id="1062827312">
          <w:marLeft w:val="0"/>
          <w:marRight w:val="0"/>
          <w:marTop w:val="0"/>
          <w:marBottom w:val="0"/>
          <w:divBdr>
            <w:top w:val="none" w:sz="0" w:space="0" w:color="auto"/>
            <w:left w:val="none" w:sz="0" w:space="0" w:color="auto"/>
            <w:bottom w:val="none" w:sz="0" w:space="0" w:color="auto"/>
            <w:right w:val="none" w:sz="0" w:space="0" w:color="auto"/>
          </w:divBdr>
        </w:div>
        <w:div w:id="1754351703">
          <w:marLeft w:val="0"/>
          <w:marRight w:val="0"/>
          <w:marTop w:val="0"/>
          <w:marBottom w:val="0"/>
          <w:divBdr>
            <w:top w:val="none" w:sz="0" w:space="0" w:color="auto"/>
            <w:left w:val="none" w:sz="0" w:space="0" w:color="auto"/>
            <w:bottom w:val="none" w:sz="0" w:space="0" w:color="auto"/>
            <w:right w:val="none" w:sz="0" w:space="0" w:color="auto"/>
          </w:divBdr>
        </w:div>
        <w:div w:id="1187213734">
          <w:marLeft w:val="0"/>
          <w:marRight w:val="0"/>
          <w:marTop w:val="0"/>
          <w:marBottom w:val="0"/>
          <w:divBdr>
            <w:top w:val="none" w:sz="0" w:space="0" w:color="auto"/>
            <w:left w:val="none" w:sz="0" w:space="0" w:color="auto"/>
            <w:bottom w:val="none" w:sz="0" w:space="0" w:color="auto"/>
            <w:right w:val="none" w:sz="0" w:space="0" w:color="auto"/>
          </w:divBdr>
        </w:div>
        <w:div w:id="697512354">
          <w:marLeft w:val="0"/>
          <w:marRight w:val="0"/>
          <w:marTop w:val="0"/>
          <w:marBottom w:val="0"/>
          <w:divBdr>
            <w:top w:val="none" w:sz="0" w:space="0" w:color="auto"/>
            <w:left w:val="none" w:sz="0" w:space="0" w:color="auto"/>
            <w:bottom w:val="none" w:sz="0" w:space="0" w:color="auto"/>
            <w:right w:val="none" w:sz="0" w:space="0" w:color="auto"/>
          </w:divBdr>
        </w:div>
        <w:div w:id="450053958">
          <w:marLeft w:val="0"/>
          <w:marRight w:val="0"/>
          <w:marTop w:val="0"/>
          <w:marBottom w:val="0"/>
          <w:divBdr>
            <w:top w:val="none" w:sz="0" w:space="0" w:color="auto"/>
            <w:left w:val="none" w:sz="0" w:space="0" w:color="auto"/>
            <w:bottom w:val="none" w:sz="0" w:space="0" w:color="auto"/>
            <w:right w:val="none" w:sz="0" w:space="0" w:color="auto"/>
          </w:divBdr>
        </w:div>
        <w:div w:id="1741906377">
          <w:marLeft w:val="0"/>
          <w:marRight w:val="0"/>
          <w:marTop w:val="0"/>
          <w:marBottom w:val="0"/>
          <w:divBdr>
            <w:top w:val="none" w:sz="0" w:space="0" w:color="auto"/>
            <w:left w:val="none" w:sz="0" w:space="0" w:color="auto"/>
            <w:bottom w:val="none" w:sz="0" w:space="0" w:color="auto"/>
            <w:right w:val="none" w:sz="0" w:space="0" w:color="auto"/>
          </w:divBdr>
        </w:div>
        <w:div w:id="128787762">
          <w:marLeft w:val="0"/>
          <w:marRight w:val="0"/>
          <w:marTop w:val="0"/>
          <w:marBottom w:val="0"/>
          <w:divBdr>
            <w:top w:val="none" w:sz="0" w:space="0" w:color="auto"/>
            <w:left w:val="none" w:sz="0" w:space="0" w:color="auto"/>
            <w:bottom w:val="none" w:sz="0" w:space="0" w:color="auto"/>
            <w:right w:val="none" w:sz="0" w:space="0" w:color="auto"/>
          </w:divBdr>
        </w:div>
        <w:div w:id="305624049">
          <w:marLeft w:val="0"/>
          <w:marRight w:val="0"/>
          <w:marTop w:val="0"/>
          <w:marBottom w:val="0"/>
          <w:divBdr>
            <w:top w:val="none" w:sz="0" w:space="0" w:color="auto"/>
            <w:left w:val="none" w:sz="0" w:space="0" w:color="auto"/>
            <w:bottom w:val="none" w:sz="0" w:space="0" w:color="auto"/>
            <w:right w:val="none" w:sz="0" w:space="0" w:color="auto"/>
          </w:divBdr>
        </w:div>
        <w:div w:id="243418014">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DC43A6F7A62F14B8ED90A5CBB64DCA3" ma:contentTypeVersion="3" ma:contentTypeDescription="Create a new document." ma:contentTypeScope="" ma:versionID="5f90fca4209ff7bd4ad6cfdc6ef37297">
  <xsd:schema xmlns:xsd="http://www.w3.org/2001/XMLSchema" xmlns:xs="http://www.w3.org/2001/XMLSchema" xmlns:p="http://schemas.microsoft.com/office/2006/metadata/properties" xmlns:ns2="ea656bd1-ba62-4d55-a277-7c7df6be3a49" targetNamespace="http://schemas.microsoft.com/office/2006/metadata/properties" ma:root="true" ma:fieldsID="64fd83133b13c5923718d85db686a7db" ns2:_="">
    <xsd:import namespace="ea656bd1-ba62-4d55-a277-7c7df6be3a4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656bd1-ba62-4d55-a277-7c7df6be3a4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LongProp xmlns="" name="TaxCatchAll"><![CDATA[6;#*Activities*|114cc986-995a-44c2-ac2b-58aec87f8b7e;#5;#*Subjects*|34010be3-67b3-4a7c-b3b3-6f6f711f0e67;#4;#*Entities*|50a3a00c-d619-4a0a-8a7e-b34c20886951;#3;#*Information Types*|1ad4aaa4-ab11-426d-aca8-68f7fd435c46;#2;#Corporate, Commercial ＆ Regulatory|eb405c96-1a19-4f8b-9a14-247279b7e010;#1;#*Locations*|3aa295e2-3d76-4f8c-98f7-3b1f6ac67452]]></LongProp>
</LongProperti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0A743B6-AD95-496D-AAB8-77A4966EE2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656bd1-ba62-4d55-a277-7c7df6be3a4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9879C2-2EAC-4AE9-A71D-036BBD7C2748}">
  <ds:schemaRefs>
    <ds:schemaRef ds:uri="http://schemas.microsoft.com/sharepoint/v3/contenttype/forms"/>
  </ds:schemaRefs>
</ds:datastoreItem>
</file>

<file path=customXml/itemProps3.xml><?xml version="1.0" encoding="utf-8"?>
<ds:datastoreItem xmlns:ds="http://schemas.openxmlformats.org/officeDocument/2006/customXml" ds:itemID="{4EB635A7-9283-420B-84C0-34504621DF19}">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C9827194-5E62-4740-A55B-8632235AF8FB}">
  <ds:schemaRefs>
    <ds:schemaRef ds:uri="http://www.w3.org/XML/1998/namespace"/>
    <ds:schemaRef ds:uri="http://schemas.microsoft.com/office/2006/documentManagement/types"/>
    <ds:schemaRef ds:uri="http://purl.org/dc/terms/"/>
    <ds:schemaRef ds:uri="http://schemas.microsoft.com/office/infopath/2007/PartnerControls"/>
    <ds:schemaRef ds:uri="http://purl.org/dc/elements/1.1/"/>
    <ds:schemaRef ds:uri="http://purl.org/dc/dcmitype/"/>
    <ds:schemaRef ds:uri="http://schemas.openxmlformats.org/package/2006/metadata/core-properties"/>
    <ds:schemaRef ds:uri="ea656bd1-ba62-4d55-a277-7c7df6be3a49"/>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263</Words>
  <Characters>1466</Characters>
  <Application>Microsoft Office Word</Application>
  <DocSecurity>0</DocSecurity>
  <Lines>39</Lines>
  <Paragraphs>13</Paragraphs>
  <ScaleCrop>false</ScaleCrop>
  <Manager/>
  <Company/>
  <LinksUpToDate>false</LinksUpToDate>
  <CharactersWithSpaces>1743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Tones, Stephanie</dc:creator>
  <cp:keywords/>
  <dc:description/>
  <cp:lastModifiedBy>Neelan Moodley</cp:lastModifiedBy>
  <cp:revision>5</cp:revision>
  <cp:lastPrinted>1900-01-01T00:00:00Z</cp:lastPrinted>
  <dcterms:created xsi:type="dcterms:W3CDTF">2025-07-25T10:55:00Z</dcterms:created>
  <dcterms:modified xsi:type="dcterms:W3CDTF">2026-02-16T15:35:00Z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a40ab5b9e2d486cad7dfbe7c78f4d00">
    <vt:lpwstr>Corporate, Commercial ＆ Regulatory|eb405c96-1a19-4f8b-9a14-247279b7e010</vt:lpwstr>
  </property>
  <property fmtid="{D5CDD505-2E9C-101B-9397-08002B2CF9AE}" pid="3" name="j814e9e009a04277b39a821c9f12b20c">
    <vt:lpwstr>*Entities*|50a3a00c-d619-4a0a-8a7e-b34c20886951</vt:lpwstr>
  </property>
  <property fmtid="{D5CDD505-2E9C-101B-9397-08002B2CF9AE}" pid="4" name="n7cc5a46288d455f83142cf2528c11bb">
    <vt:lpwstr>*Information Types*|1ad4aaa4-ab11-426d-aca8-68f7fd435c46</vt:lpwstr>
  </property>
  <property fmtid="{D5CDD505-2E9C-101B-9397-08002B2CF9AE}" pid="5" name="gb7f573edd824674a37e736cd64c240e">
    <vt:lpwstr>*Locations*|3aa295e2-3d76-4f8c-98f7-3b1f6ac67452</vt:lpwstr>
  </property>
  <property fmtid="{D5CDD505-2E9C-101B-9397-08002B2CF9AE}" pid="6" name="TaxCatchAll">
    <vt:lpwstr>6;#*Activities*|114cc986-995a-44c2-ac2b-58aec87f8b7e;#5;#*Subjects*|34010be3-67b3-4a7c-b3b3-6f6f711f0e67;#4;#*Entities*|50a3a00c-d619-4a0a-8a7e-b34c20886951;#3;#*Information Types*|1ad4aaa4-ab11-426d-aca8-68f7fd435c46;#2;#Corporate, Commercial ＆ Regulator</vt:lpwstr>
  </property>
  <property fmtid="{D5CDD505-2E9C-101B-9397-08002B2CF9AE}" pid="7" name="i140fda958cf4a14952b588f2825a14a">
    <vt:lpwstr>*Subjects*|34010be3-67b3-4a7c-b3b3-6f6f711f0e67</vt:lpwstr>
  </property>
  <property fmtid="{D5CDD505-2E9C-101B-9397-08002B2CF9AE}" pid="8" name="g7a4fda51e1c4f5e83083afe6f015772">
    <vt:lpwstr>*Activities*|114cc986-995a-44c2-ac2b-58aec87f8b7e</vt:lpwstr>
  </property>
  <property fmtid="{D5CDD505-2E9C-101B-9397-08002B2CF9AE}" pid="9" name="lcf76f155ced4ddcb4097134ff3c332f">
    <vt:lpwstr/>
  </property>
  <property fmtid="{D5CDD505-2E9C-101B-9397-08002B2CF9AE}" pid="10" name="ContentTypeId">
    <vt:lpwstr>0x010100CDC43A6F7A62F14B8ED90A5CBB64DCA3</vt:lpwstr>
  </property>
</Properties>
</file>